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94863" w14:textId="77777777" w:rsidR="00240E82" w:rsidRDefault="00240E82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bookmarkStart w:id="0" w:name="_GoBack"/>
      <w:bookmarkEnd w:id="0"/>
    </w:p>
    <w:p w14:paraId="55FABF3A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F86F5EE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795677A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9AFA01E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19E6ED8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660F4D67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741948D9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090CA445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506B339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2D16687A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4FB2D0D5" w14:textId="77777777" w:rsidR="00AD35E3" w:rsidRDefault="00AD35E3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1A026448" w14:textId="77777777" w:rsidR="002B2C0D" w:rsidRPr="00CD6ABA" w:rsidRDefault="002B2C0D" w:rsidP="005918BA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UNITED STATES BANKRUPTCY COURT</w:t>
      </w:r>
    </w:p>
    <w:p w14:paraId="68CDDD05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>FOR THE EASTERN DISTRICT OF WISCONSIN</w:t>
      </w:r>
    </w:p>
    <w:p w14:paraId="3CA4F1DE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1EDF9E74" w14:textId="77777777" w:rsidR="002B2C0D" w:rsidRPr="00CD6ABA" w:rsidRDefault="002B2C0D" w:rsidP="002B2C0D">
      <w:pPr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44DE16CE" wp14:editId="171DA75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55E95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bT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PMJIkhZS9BFEI3IrGEq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plttP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3CE8297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sz w:val="24"/>
          <w:szCs w:val="24"/>
        </w:rPr>
      </w:pPr>
    </w:p>
    <w:p w14:paraId="2474820C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In </w:t>
      </w:r>
      <w:r w:rsidR="000A3595">
        <w:rPr>
          <w:rFonts w:ascii="Palatino Linotype" w:eastAsia="Times New Roman" w:hAnsi="Palatino Linotype" w:cs="Times New Roman"/>
          <w:sz w:val="24"/>
          <w:szCs w:val="24"/>
        </w:rPr>
        <w:t>re:</w:t>
      </w:r>
    </w:p>
    <w:p w14:paraId="24ADB9C3" w14:textId="77777777" w:rsidR="002B2C0D" w:rsidRPr="00CD6ABA" w:rsidRDefault="002B2C0D" w:rsidP="002B2C0D">
      <w:pPr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7BC388B" w14:textId="77777777" w:rsidR="002B2C0D" w:rsidRPr="00CD6ABA" w:rsidRDefault="002B2C0D" w:rsidP="00AE19BA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</w:t>
      </w:r>
      <w:r w:rsidR="00B013A5"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          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____________________</w:t>
      </w:r>
      <w:r w:rsidR="00DD6EAF" w:rsidRPr="00CD6ABA">
        <w:rPr>
          <w:rFonts w:ascii="Palatino Linotype" w:eastAsia="Times New Roman" w:hAnsi="Palatino Linotype" w:cs="Times New Roman"/>
          <w:sz w:val="24"/>
          <w:szCs w:val="24"/>
        </w:rPr>
        <w:t>,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 xml:space="preserve">Case No. </w:t>
      </w:r>
      <w:r w:rsidR="005918BA" w:rsidRPr="00CD6ABA">
        <w:rPr>
          <w:rFonts w:ascii="Palatino Linotype" w:eastAsia="Times New Roman" w:hAnsi="Palatino Linotype" w:cs="Times New Roman"/>
          <w:sz w:val="24"/>
          <w:szCs w:val="24"/>
        </w:rPr>
        <w:t>_______</w:t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-___</w:t>
      </w:r>
    </w:p>
    <w:p w14:paraId="4AD20A02" w14:textId="77777777" w:rsidR="0046250C" w:rsidRPr="00CD6ABA" w:rsidRDefault="0046250C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Cs/>
          <w:sz w:val="24"/>
          <w:szCs w:val="24"/>
        </w:rPr>
        <w:tab/>
      </w:r>
    </w:p>
    <w:p w14:paraId="76D6BC93" w14:textId="77777777" w:rsidR="002B2C0D" w:rsidRPr="00CD6ABA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4320"/>
        </w:tabs>
        <w:autoSpaceDE w:val="0"/>
        <w:autoSpaceDN w:val="0"/>
        <w:adjustRightInd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            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Debtor</w:t>
      </w:r>
      <w:r w:rsidR="00E46240" w:rsidRPr="00CD6ABA">
        <w:rPr>
          <w:rFonts w:ascii="Palatino Linotype" w:eastAsia="Times New Roman" w:hAnsi="Palatino Linotype" w:cs="Times New Roman"/>
          <w:sz w:val="24"/>
          <w:szCs w:val="24"/>
        </w:rPr>
        <w:t>(s)</w:t>
      </w:r>
      <w:r w:rsidRPr="00CD6ABA">
        <w:rPr>
          <w:rFonts w:ascii="Palatino Linotype" w:eastAsia="Times New Roman" w:hAnsi="Palatino Linotype" w:cs="Times New Roman"/>
          <w:sz w:val="24"/>
          <w:szCs w:val="24"/>
        </w:rPr>
        <w:t>.</w:t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ab/>
      </w:r>
      <w:r w:rsidR="00545BEF" w:rsidRPr="00CD6ABA">
        <w:rPr>
          <w:rFonts w:ascii="Palatino Linotype" w:eastAsia="Times New Roman" w:hAnsi="Palatino Linotype" w:cs="Times New Roman"/>
          <w:sz w:val="24"/>
          <w:szCs w:val="24"/>
        </w:rPr>
        <w:t>Chapter__</w:t>
      </w:r>
    </w:p>
    <w:p w14:paraId="270D490B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Palatino Linotype" w:eastAsia="Times New Roman" w:hAnsi="Palatino Linotype" w:cs="Times New Roman"/>
        </w:rPr>
      </w:pPr>
    </w:p>
    <w:p w14:paraId="43B7E55E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0" allowOverlap="1" wp14:anchorId="67A89707" wp14:editId="49B6E81F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19955" id="Rectangle 3" o:spid="_x0000_s1026" style="position:absolute;margin-left:1in;margin-top:0;width:468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0E70DBC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</w:rPr>
      </w:pPr>
    </w:p>
    <w:p w14:paraId="3B069CD2" w14:textId="77777777" w:rsidR="00C742D0" w:rsidRPr="00CD6ABA" w:rsidRDefault="00240E82" w:rsidP="00856784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ORDER GRANTING </w:t>
      </w:r>
      <w:r w:rsidR="005918BA" w:rsidRPr="00CD6ABA">
        <w:rPr>
          <w:rFonts w:ascii="Palatino Linotype" w:eastAsia="Times New Roman" w:hAnsi="Palatino Linotype" w:cs="Times New Roman"/>
          <w:b/>
          <w:bCs/>
          <w:sz w:val="24"/>
          <w:szCs w:val="24"/>
        </w:rPr>
        <w:t>MOTION TO</w:t>
      </w:r>
      <w:r w:rsidR="00626317" w:rsidRPr="00626317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STRIKE</w:t>
      </w:r>
      <w:r w:rsidR="004D084A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EVIDENCE OF DEFAULT</w:t>
      </w:r>
      <w:r w:rsidR="00626317" w:rsidRPr="00626317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 FILED BY [INSERT NAME]</w:t>
      </w:r>
    </w:p>
    <w:p w14:paraId="07BAEE9F" w14:textId="77777777" w:rsidR="005918BA" w:rsidRPr="00701455" w:rsidRDefault="005918BA" w:rsidP="00EF4022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aps/>
        </w:rPr>
      </w:pPr>
    </w:p>
    <w:p w14:paraId="29610FE5" w14:textId="77777777" w:rsidR="002B2C0D" w:rsidRPr="00701455" w:rsidRDefault="002B2C0D" w:rsidP="002B2C0D">
      <w:pPr>
        <w:tabs>
          <w:tab w:val="left" w:pos="-1200"/>
          <w:tab w:val="left" w:pos="-720"/>
          <w:tab w:val="left" w:pos="0"/>
          <w:tab w:val="left" w:pos="720"/>
          <w:tab w:val="left" w:pos="2160"/>
          <w:tab w:val="left" w:pos="5040"/>
        </w:tabs>
        <w:autoSpaceDE w:val="0"/>
        <w:autoSpaceDN w:val="0"/>
        <w:adjustRightInd w:val="0"/>
        <w:spacing w:after="0" w:line="19" w:lineRule="exact"/>
        <w:jc w:val="center"/>
        <w:rPr>
          <w:rFonts w:ascii="Palatino Linotype" w:eastAsia="Times New Roman" w:hAnsi="Palatino Linotype" w:cs="Times New Roman"/>
          <w:b/>
          <w:bCs/>
        </w:rPr>
      </w:pPr>
      <w:r w:rsidRPr="00701455">
        <w:rPr>
          <w:rFonts w:ascii="Palatino Linotype" w:eastAsia="Times New Roman" w:hAnsi="Palatino Linotype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0" allowOverlap="1" wp14:anchorId="08F3BB6A" wp14:editId="0969964C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943600" cy="1206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D835" id="Rectangle 4" o:spid="_x0000_s1026" style="position:absolute;margin-left:1in;margin-top:0;width:468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14:paraId="0BAB9EA2" w14:textId="77777777" w:rsidR="002B2C0D" w:rsidRPr="00701455" w:rsidRDefault="002B2C0D" w:rsidP="00342FEE">
      <w:pPr>
        <w:spacing w:after="0" w:line="310" w:lineRule="atLeast"/>
        <w:ind w:right="131"/>
        <w:rPr>
          <w:rFonts w:ascii="Palatino Linotype" w:hAnsi="Palatino Linotype"/>
        </w:rPr>
      </w:pPr>
    </w:p>
    <w:p w14:paraId="51F1698B" w14:textId="2C68357D" w:rsidR="00626317" w:rsidRDefault="00AD601D" w:rsidP="00626317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 xml:space="preserve">____________________, the debtor,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filed a</w:t>
      </w:r>
      <w:r w:rsidR="00545BEF" w:rsidRPr="00626317">
        <w:rPr>
          <w:rFonts w:ascii="Palatino Linotype" w:eastAsia="Calibri" w:hAnsi="Palatino Linotype" w:cs="Times New Roman"/>
          <w:sz w:val="24"/>
          <w:szCs w:val="24"/>
        </w:rPr>
        <w:t xml:space="preserve"> motion </w:t>
      </w:r>
      <w:r w:rsidR="00626317" w:rsidRPr="00626317">
        <w:rPr>
          <w:rFonts w:ascii="Palatino Linotype" w:eastAsia="Calibri" w:hAnsi="Palatino Linotype"/>
          <w:sz w:val="24"/>
          <w:szCs w:val="24"/>
        </w:rPr>
        <w:t xml:space="preserve">under Federal Rule of Bankruptcy Procedure 9014(a) to strike the [TRUSTEE’S/CREDITOR’S] </w:t>
      </w:r>
      <w:r w:rsidR="004D084A">
        <w:rPr>
          <w:rFonts w:ascii="Palatino Linotype" w:eastAsia="Calibri" w:hAnsi="Palatino Linotype"/>
          <w:sz w:val="24"/>
          <w:szCs w:val="24"/>
        </w:rPr>
        <w:t xml:space="preserve">Evidence of Default </w:t>
      </w:r>
      <w:r w:rsidR="00626317" w:rsidRPr="00626317">
        <w:rPr>
          <w:rFonts w:ascii="Palatino Linotype" w:eastAsia="Calibri" w:hAnsi="Palatino Linotype"/>
          <w:sz w:val="24"/>
          <w:szCs w:val="24"/>
        </w:rPr>
        <w:t xml:space="preserve">because [EXPLAIN REASON FOR REQUEST TO STRIKE].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>[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 xml:space="preserve">No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>one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 xml:space="preserve"> timely 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 xml:space="preserve">objected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to the motion</w:t>
      </w:r>
      <w:r w:rsidR="00AD35E3" w:rsidRPr="00626317">
        <w:rPr>
          <w:rFonts w:ascii="Palatino Linotype" w:eastAsia="Calibri" w:hAnsi="Palatino Linotype" w:cs="Times New Roman"/>
          <w:sz w:val="24"/>
          <w:szCs w:val="24"/>
        </w:rPr>
        <w:t xml:space="preserve"> or all objections were overruled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.</w:t>
      </w:r>
      <w:r w:rsidR="00A84ACE" w:rsidRPr="00626317">
        <w:rPr>
          <w:rFonts w:ascii="Palatino Linotype" w:eastAsia="Calibri" w:hAnsi="Palatino Linotype" w:cs="Times New Roman"/>
          <w:sz w:val="24"/>
          <w:szCs w:val="24"/>
        </w:rPr>
        <w:t xml:space="preserve">] </w:t>
      </w:r>
    </w:p>
    <w:p w14:paraId="356AD848" w14:textId="77777777" w:rsidR="00240E82" w:rsidRPr="00626317" w:rsidRDefault="00A84ACE" w:rsidP="00626317">
      <w:pPr>
        <w:widowControl/>
        <w:spacing w:before="22" w:after="0" w:line="480" w:lineRule="auto"/>
        <w:ind w:right="-14" w:firstLine="720"/>
        <w:contextualSpacing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 xml:space="preserve">Based on the record, </w:t>
      </w:r>
      <w:r w:rsidR="00240E82" w:rsidRPr="00626317">
        <w:rPr>
          <w:rFonts w:ascii="Palatino Linotype" w:eastAsia="Calibri" w:hAnsi="Palatino Linotype" w:cs="Times New Roman"/>
          <w:sz w:val="24"/>
          <w:szCs w:val="24"/>
        </w:rPr>
        <w:t>IT IS HEREBY ORDERED that</w:t>
      </w:r>
      <w:r w:rsidR="00626317" w:rsidRPr="00626317">
        <w:rPr>
          <w:rFonts w:ascii="Palatino Linotype" w:eastAsia="Calibri" w:hAnsi="Palatino Linotype" w:cs="Times New Roman"/>
          <w:sz w:val="24"/>
          <w:szCs w:val="24"/>
        </w:rPr>
        <w:t xml:space="preserve"> th</w:t>
      </w:r>
      <w:r w:rsidR="003C5BE0">
        <w:rPr>
          <w:rFonts w:ascii="Palatino Linotype" w:eastAsia="Calibri" w:hAnsi="Palatino Linotype" w:cs="Times New Roman"/>
          <w:sz w:val="24"/>
          <w:szCs w:val="24"/>
        </w:rPr>
        <w:t xml:space="preserve">e </w:t>
      </w:r>
      <w:r w:rsidR="004D084A">
        <w:rPr>
          <w:rFonts w:ascii="Palatino Linotype" w:eastAsia="Calibri" w:hAnsi="Palatino Linotype" w:cs="Times New Roman"/>
          <w:sz w:val="24"/>
          <w:szCs w:val="24"/>
        </w:rPr>
        <w:t xml:space="preserve">Evidence of Default </w:t>
      </w:r>
      <w:r w:rsidR="003C5BE0">
        <w:rPr>
          <w:rFonts w:ascii="Palatino Linotype" w:eastAsia="Calibri" w:hAnsi="Palatino Linotype" w:cs="Times New Roman"/>
          <w:sz w:val="24"/>
          <w:szCs w:val="24"/>
        </w:rPr>
        <w:t xml:space="preserve">dated </w:t>
      </w:r>
      <w:r w:rsidR="00626317" w:rsidRPr="00626317">
        <w:rPr>
          <w:rFonts w:ascii="Palatino Linotype" w:eastAsia="Calibri" w:hAnsi="Palatino Linotype" w:cs="Times New Roman"/>
          <w:sz w:val="24"/>
          <w:szCs w:val="24"/>
        </w:rPr>
        <w:t xml:space="preserve">[DATE _____] </w:t>
      </w:r>
      <w:r w:rsidR="00626317" w:rsidRPr="00626317">
        <w:rPr>
          <w:rFonts w:ascii="Palatino Linotype" w:hAnsi="Palatino Linotype"/>
          <w:sz w:val="24"/>
          <w:szCs w:val="24"/>
        </w:rPr>
        <w:t xml:space="preserve">is stricken from the record because the debtor is not in default </w:t>
      </w:r>
      <w:r w:rsidR="00626317" w:rsidRPr="00626317">
        <w:rPr>
          <w:rFonts w:ascii="Palatino Linotype" w:hAnsi="Palatino Linotype"/>
          <w:sz w:val="24"/>
          <w:szCs w:val="24"/>
        </w:rPr>
        <w:lastRenderedPageBreak/>
        <w:t>under the order</w:t>
      </w:r>
      <w:r w:rsidR="004D084A">
        <w:rPr>
          <w:rFonts w:ascii="Palatino Linotype" w:hAnsi="Palatino Linotype"/>
          <w:sz w:val="24"/>
          <w:szCs w:val="24"/>
        </w:rPr>
        <w:t>, and the court will not take any further action on the Evidence of Default</w:t>
      </w:r>
      <w:r w:rsidR="00626317" w:rsidRPr="00626317">
        <w:rPr>
          <w:rFonts w:ascii="Palatino Linotype" w:hAnsi="Palatino Linotype"/>
          <w:sz w:val="24"/>
          <w:szCs w:val="24"/>
        </w:rPr>
        <w:t xml:space="preserve">.  </w:t>
      </w:r>
    </w:p>
    <w:p w14:paraId="5EF81361" w14:textId="77777777" w:rsidR="00240E82" w:rsidRPr="00626317" w:rsidRDefault="00240E82" w:rsidP="00626317">
      <w:pPr>
        <w:widowControl/>
        <w:spacing w:before="22" w:after="0" w:line="480" w:lineRule="auto"/>
        <w:ind w:right="-14"/>
        <w:jc w:val="center"/>
        <w:rPr>
          <w:rFonts w:ascii="Palatino Linotype" w:eastAsia="Calibri" w:hAnsi="Palatino Linotype" w:cs="Times New Roman"/>
          <w:sz w:val="24"/>
          <w:szCs w:val="24"/>
        </w:rPr>
      </w:pPr>
      <w:r w:rsidRPr="00626317">
        <w:rPr>
          <w:rFonts w:ascii="Palatino Linotype" w:eastAsia="Calibri" w:hAnsi="Palatino Linotype" w:cs="Times New Roman"/>
          <w:sz w:val="24"/>
          <w:szCs w:val="24"/>
        </w:rPr>
        <w:t># # # # #</w:t>
      </w:r>
    </w:p>
    <w:sectPr w:rsidR="00240E82" w:rsidRPr="00626317" w:rsidSect="005F2994">
      <w:footerReference w:type="first" r:id="rId8"/>
      <w:type w:val="continuous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86792" w14:textId="77777777" w:rsidR="00292D8A" w:rsidRDefault="00292D8A" w:rsidP="00240E82">
      <w:pPr>
        <w:spacing w:after="0" w:line="240" w:lineRule="auto"/>
      </w:pPr>
      <w:r>
        <w:separator/>
      </w:r>
    </w:p>
  </w:endnote>
  <w:endnote w:type="continuationSeparator" w:id="0">
    <w:p w14:paraId="1848D646" w14:textId="77777777" w:rsidR="00292D8A" w:rsidRDefault="00292D8A" w:rsidP="0024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0000000000000000000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ACC31" w14:textId="0B034DAE" w:rsidR="002C739B" w:rsidRDefault="002C739B">
    <w:pPr>
      <w:pStyle w:val="Footer"/>
      <w:rPr>
        <w:rFonts w:ascii="Palatino Linotype" w:hAnsi="Palatino Linotype"/>
      </w:rPr>
    </w:pPr>
    <w:r>
      <w:rPr>
        <w:rFonts w:ascii="Palatino Linotype" w:hAnsi="Palatino Linotype"/>
      </w:rPr>
      <w:t>WIEB Local Form 9002-O</w:t>
    </w:r>
  </w:p>
  <w:p w14:paraId="6E0C462E" w14:textId="2A18E1CA" w:rsidR="00501428" w:rsidRPr="005F2994" w:rsidRDefault="00501428">
    <w:pPr>
      <w:pStyle w:val="Footer"/>
      <w:rPr>
        <w:rFonts w:ascii="Palatino Linotype" w:hAnsi="Palatino Linotype"/>
      </w:rPr>
    </w:pPr>
    <w:r w:rsidRPr="005F2994">
      <w:rPr>
        <w:rFonts w:ascii="Palatino Linotype" w:hAnsi="Palatino Linotype"/>
      </w:rPr>
      <w:t>[INSERT CONTRIBUTORS’ INFORMATION AS REQUIRED BY L.R. 9010.1]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ABD3" w14:textId="77777777" w:rsidR="00292D8A" w:rsidRDefault="00292D8A" w:rsidP="00240E82">
      <w:pPr>
        <w:spacing w:after="0" w:line="240" w:lineRule="auto"/>
      </w:pPr>
      <w:r>
        <w:separator/>
      </w:r>
    </w:p>
  </w:footnote>
  <w:footnote w:type="continuationSeparator" w:id="0">
    <w:p w14:paraId="1014A018" w14:textId="77777777" w:rsidR="00292D8A" w:rsidRDefault="00292D8A" w:rsidP="0024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434"/>
    <w:multiLevelType w:val="hybridMultilevel"/>
    <w:tmpl w:val="66A42612"/>
    <w:lvl w:ilvl="0" w:tplc="069A9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520BE"/>
    <w:multiLevelType w:val="hybridMultilevel"/>
    <w:tmpl w:val="FB6AA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F6C"/>
    <w:multiLevelType w:val="hybridMultilevel"/>
    <w:tmpl w:val="96B2AA88"/>
    <w:lvl w:ilvl="0" w:tplc="A01CCF5E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71C"/>
    <w:multiLevelType w:val="hybridMultilevel"/>
    <w:tmpl w:val="37C88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954C8"/>
    <w:multiLevelType w:val="hybridMultilevel"/>
    <w:tmpl w:val="963298CE"/>
    <w:lvl w:ilvl="0" w:tplc="C6880714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A4560"/>
    <w:multiLevelType w:val="hybridMultilevel"/>
    <w:tmpl w:val="7186A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57"/>
    <w:rsid w:val="000052E0"/>
    <w:rsid w:val="00024A29"/>
    <w:rsid w:val="00024C75"/>
    <w:rsid w:val="00045EBB"/>
    <w:rsid w:val="00057F5F"/>
    <w:rsid w:val="00080C77"/>
    <w:rsid w:val="00080E8A"/>
    <w:rsid w:val="000A3595"/>
    <w:rsid w:val="000B3BA1"/>
    <w:rsid w:val="000B76A2"/>
    <w:rsid w:val="000C6DC2"/>
    <w:rsid w:val="0011515C"/>
    <w:rsid w:val="0012616A"/>
    <w:rsid w:val="001372F8"/>
    <w:rsid w:val="00141ACD"/>
    <w:rsid w:val="00171723"/>
    <w:rsid w:val="001B1231"/>
    <w:rsid w:val="00216165"/>
    <w:rsid w:val="00220DEA"/>
    <w:rsid w:val="00240E82"/>
    <w:rsid w:val="00242778"/>
    <w:rsid w:val="002543C4"/>
    <w:rsid w:val="00292D8A"/>
    <w:rsid w:val="002A7252"/>
    <w:rsid w:val="002B29B6"/>
    <w:rsid w:val="002B2C0D"/>
    <w:rsid w:val="002C739B"/>
    <w:rsid w:val="002D4D1F"/>
    <w:rsid w:val="002D6F79"/>
    <w:rsid w:val="002E1140"/>
    <w:rsid w:val="00301BD6"/>
    <w:rsid w:val="00323A23"/>
    <w:rsid w:val="00326052"/>
    <w:rsid w:val="0033254B"/>
    <w:rsid w:val="00342FEE"/>
    <w:rsid w:val="0034524C"/>
    <w:rsid w:val="00363A09"/>
    <w:rsid w:val="00396457"/>
    <w:rsid w:val="003C5BE0"/>
    <w:rsid w:val="003E5927"/>
    <w:rsid w:val="003F6913"/>
    <w:rsid w:val="00454CE4"/>
    <w:rsid w:val="0045632E"/>
    <w:rsid w:val="0046250C"/>
    <w:rsid w:val="00470F72"/>
    <w:rsid w:val="00480D28"/>
    <w:rsid w:val="004914EC"/>
    <w:rsid w:val="004B0CFB"/>
    <w:rsid w:val="004D084A"/>
    <w:rsid w:val="004E7F00"/>
    <w:rsid w:val="005005AD"/>
    <w:rsid w:val="00501214"/>
    <w:rsid w:val="00501428"/>
    <w:rsid w:val="0050378B"/>
    <w:rsid w:val="00507E45"/>
    <w:rsid w:val="005108EF"/>
    <w:rsid w:val="00545BEF"/>
    <w:rsid w:val="005533B5"/>
    <w:rsid w:val="00553467"/>
    <w:rsid w:val="00576839"/>
    <w:rsid w:val="005918BA"/>
    <w:rsid w:val="005B472A"/>
    <w:rsid w:val="005B4EE3"/>
    <w:rsid w:val="005D4312"/>
    <w:rsid w:val="005D4396"/>
    <w:rsid w:val="005F2994"/>
    <w:rsid w:val="005F3975"/>
    <w:rsid w:val="006026AA"/>
    <w:rsid w:val="006233FA"/>
    <w:rsid w:val="00626317"/>
    <w:rsid w:val="0063293C"/>
    <w:rsid w:val="0064117E"/>
    <w:rsid w:val="00653B4C"/>
    <w:rsid w:val="00674F05"/>
    <w:rsid w:val="006A3A2D"/>
    <w:rsid w:val="006C68E8"/>
    <w:rsid w:val="006F0AF6"/>
    <w:rsid w:val="006F1592"/>
    <w:rsid w:val="00701455"/>
    <w:rsid w:val="00751CC0"/>
    <w:rsid w:val="00777A4B"/>
    <w:rsid w:val="007B4B2C"/>
    <w:rsid w:val="007B782C"/>
    <w:rsid w:val="007F41D7"/>
    <w:rsid w:val="007F749E"/>
    <w:rsid w:val="008002A4"/>
    <w:rsid w:val="0083315A"/>
    <w:rsid w:val="00836266"/>
    <w:rsid w:val="00856784"/>
    <w:rsid w:val="008A0A46"/>
    <w:rsid w:val="008A4F64"/>
    <w:rsid w:val="008B5324"/>
    <w:rsid w:val="008D39B9"/>
    <w:rsid w:val="00900E50"/>
    <w:rsid w:val="009025B1"/>
    <w:rsid w:val="00912C19"/>
    <w:rsid w:val="009349C6"/>
    <w:rsid w:val="009402FD"/>
    <w:rsid w:val="00941996"/>
    <w:rsid w:val="00944241"/>
    <w:rsid w:val="00973FBA"/>
    <w:rsid w:val="00977538"/>
    <w:rsid w:val="009779CE"/>
    <w:rsid w:val="00991027"/>
    <w:rsid w:val="009B5427"/>
    <w:rsid w:val="009C5594"/>
    <w:rsid w:val="009D4AAB"/>
    <w:rsid w:val="009F1FDD"/>
    <w:rsid w:val="00A33ABB"/>
    <w:rsid w:val="00A523D3"/>
    <w:rsid w:val="00A61E79"/>
    <w:rsid w:val="00A84ACE"/>
    <w:rsid w:val="00AD1F37"/>
    <w:rsid w:val="00AD25E9"/>
    <w:rsid w:val="00AD35E3"/>
    <w:rsid w:val="00AD601D"/>
    <w:rsid w:val="00AE19BA"/>
    <w:rsid w:val="00AE3913"/>
    <w:rsid w:val="00B013A5"/>
    <w:rsid w:val="00B317B3"/>
    <w:rsid w:val="00B35DC5"/>
    <w:rsid w:val="00B638EA"/>
    <w:rsid w:val="00C04297"/>
    <w:rsid w:val="00C04D83"/>
    <w:rsid w:val="00C45B8D"/>
    <w:rsid w:val="00C71985"/>
    <w:rsid w:val="00C742D0"/>
    <w:rsid w:val="00C77DAC"/>
    <w:rsid w:val="00C86B77"/>
    <w:rsid w:val="00CD1198"/>
    <w:rsid w:val="00CD6ABA"/>
    <w:rsid w:val="00D070DB"/>
    <w:rsid w:val="00D21C22"/>
    <w:rsid w:val="00D50905"/>
    <w:rsid w:val="00D5686B"/>
    <w:rsid w:val="00D621AD"/>
    <w:rsid w:val="00D637C4"/>
    <w:rsid w:val="00D816EE"/>
    <w:rsid w:val="00D87D96"/>
    <w:rsid w:val="00DA0027"/>
    <w:rsid w:val="00DA2F72"/>
    <w:rsid w:val="00DB3393"/>
    <w:rsid w:val="00DD4C1E"/>
    <w:rsid w:val="00DD5CFE"/>
    <w:rsid w:val="00DD6EAF"/>
    <w:rsid w:val="00DD7EEF"/>
    <w:rsid w:val="00E46240"/>
    <w:rsid w:val="00E62EB2"/>
    <w:rsid w:val="00E70EA5"/>
    <w:rsid w:val="00E75CAC"/>
    <w:rsid w:val="00E830EF"/>
    <w:rsid w:val="00EC5413"/>
    <w:rsid w:val="00EE51D1"/>
    <w:rsid w:val="00EE6754"/>
    <w:rsid w:val="00EE718F"/>
    <w:rsid w:val="00EF1A35"/>
    <w:rsid w:val="00EF20F5"/>
    <w:rsid w:val="00EF4022"/>
    <w:rsid w:val="00F006E9"/>
    <w:rsid w:val="00F12759"/>
    <w:rsid w:val="00F176B9"/>
    <w:rsid w:val="00F2016A"/>
    <w:rsid w:val="00F21D10"/>
    <w:rsid w:val="00F562CB"/>
    <w:rsid w:val="00F70C2E"/>
    <w:rsid w:val="00F72038"/>
    <w:rsid w:val="00FC47B9"/>
    <w:rsid w:val="00FC6642"/>
    <w:rsid w:val="00FC7834"/>
    <w:rsid w:val="00FD0D91"/>
    <w:rsid w:val="00FE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35C8F"/>
  <w15:docId w15:val="{A15F77C0-35BE-41DC-B636-2F1FB28A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9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46240"/>
    <w:pPr>
      <w:widowControl/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E82"/>
  </w:style>
  <w:style w:type="paragraph" w:styleId="Footer">
    <w:name w:val="footer"/>
    <w:basedOn w:val="Normal"/>
    <w:link w:val="FooterChar"/>
    <w:uiPriority w:val="99"/>
    <w:unhideWhenUsed/>
    <w:rsid w:val="0024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B59F-2567-184C-BF40-AB52E5E6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Webb</dc:creator>
  <cp:lastModifiedBy>Sean McDermott</cp:lastModifiedBy>
  <cp:revision>2</cp:revision>
  <cp:lastPrinted>2016-04-13T17:08:00Z</cp:lastPrinted>
  <dcterms:created xsi:type="dcterms:W3CDTF">2019-11-06T16:41:00Z</dcterms:created>
  <dcterms:modified xsi:type="dcterms:W3CDTF">2019-11-06T16:41:00Z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2013-02-12T00:00:00Z</vt:filetime>
  </property>
  <property fmtid="{D5CDD505-2E9C-101B-9397-08002B2CF9AE}" pid="3" name="LastSaved">
    <vt:filetime>2013-02-13T00:00:00Z</vt:filetime>
  </property>
</Properties>
</file>